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4D82" w14:textId="77777777" w:rsidR="00506270" w:rsidRDefault="00506270" w:rsidP="00506270">
      <w:pPr>
        <w:pStyle w:val="NoSpacing"/>
        <w:jc w:val="center"/>
        <w:rPr>
          <w:rFonts w:ascii="Team MT" w:hAnsi="Team MT"/>
          <w:sz w:val="32"/>
          <w:szCs w:val="32"/>
        </w:rPr>
      </w:pPr>
    </w:p>
    <w:p w14:paraId="0DD6F41C" w14:textId="72884536" w:rsidR="00506270" w:rsidRDefault="00506270" w:rsidP="00506270">
      <w:pPr>
        <w:pStyle w:val="NoSpacing"/>
        <w:jc w:val="center"/>
        <w:rPr>
          <w:rFonts w:ascii="Team MT" w:hAnsi="Team MT"/>
          <w:sz w:val="32"/>
          <w:szCs w:val="32"/>
        </w:rPr>
      </w:pPr>
      <w:r w:rsidRPr="00506270">
        <w:rPr>
          <w:rFonts w:ascii="Team MT" w:hAnsi="Team M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7FC482" wp14:editId="70D42F69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24790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e_transparen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2" t="17719" r="11328" b="22403"/>
                    <a:stretch/>
                  </pic:blipFill>
                  <pic:spPr bwMode="auto">
                    <a:xfrm>
                      <a:off x="0" y="0"/>
                      <a:ext cx="22479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4793E" w14:textId="53760AC7" w:rsidR="00506270" w:rsidRPr="00506270" w:rsidRDefault="00506270" w:rsidP="00506270">
      <w:pPr>
        <w:pStyle w:val="NoSpacing"/>
        <w:jc w:val="center"/>
        <w:rPr>
          <w:rFonts w:ascii="Team MT" w:hAnsi="Team MT"/>
          <w:sz w:val="28"/>
          <w:szCs w:val="28"/>
        </w:rPr>
      </w:pPr>
      <w:r w:rsidRPr="00506270">
        <w:rPr>
          <w:rFonts w:ascii="Team MT" w:hAnsi="Team MT"/>
          <w:sz w:val="32"/>
          <w:szCs w:val="32"/>
        </w:rPr>
        <w:t>Speedway Entertainment</w:t>
      </w:r>
    </w:p>
    <w:p w14:paraId="1E530E49" w14:textId="172BC6A8" w:rsidR="00C66EB0" w:rsidRDefault="00506270" w:rsidP="00506270">
      <w:pPr>
        <w:pStyle w:val="NoSpacing"/>
        <w:jc w:val="center"/>
        <w:rPr>
          <w:rFonts w:ascii="Bella Fashion Personal Use" w:hAnsi="Bella Fashion Personal Use"/>
          <w:sz w:val="28"/>
          <w:szCs w:val="28"/>
        </w:rPr>
      </w:pPr>
      <w:r w:rsidRPr="00506270">
        <w:rPr>
          <w:rFonts w:ascii="Bella Fashion Personal Use" w:hAnsi="Bella Fashion Personal Use"/>
          <w:sz w:val="28"/>
          <w:szCs w:val="28"/>
        </w:rPr>
        <w:t>Race Track Rewards Program</w:t>
      </w:r>
    </w:p>
    <w:p w14:paraId="0570EA16" w14:textId="3CF8CC9F" w:rsidR="00506270" w:rsidRPr="00A7678F" w:rsidRDefault="00506270" w:rsidP="00506270">
      <w:pPr>
        <w:pStyle w:val="NoSpacing"/>
        <w:jc w:val="center"/>
        <w:rPr>
          <w:rFonts w:ascii="Bella Fashion Personal Use" w:hAnsi="Bella Fashion Personal Use"/>
          <w:sz w:val="10"/>
          <w:szCs w:val="10"/>
        </w:rPr>
      </w:pPr>
    </w:p>
    <w:p w14:paraId="1C3230D8" w14:textId="06B6980F" w:rsidR="00781A42" w:rsidRPr="005A08D4" w:rsidRDefault="00A7678F" w:rsidP="00A7678F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5A08D4">
        <w:rPr>
          <w:rFonts w:ascii="Lucida Sans Unicode" w:hAnsi="Lucida Sans Unicode" w:cs="Lucida Sans Unicode"/>
          <w:sz w:val="24"/>
          <w:szCs w:val="24"/>
        </w:rPr>
        <w:t>The new</w:t>
      </w:r>
      <w:r w:rsidR="00781A42" w:rsidRPr="005A08D4">
        <w:rPr>
          <w:rFonts w:ascii="Lucida Sans Unicode" w:hAnsi="Lucida Sans Unicode" w:cs="Lucida Sans Unicode"/>
          <w:sz w:val="24"/>
          <w:szCs w:val="24"/>
        </w:rPr>
        <w:t xml:space="preserve"> Speedway Entertainment </w:t>
      </w:r>
      <w:r w:rsidR="00781A42" w:rsidRPr="005A08D4">
        <w:rPr>
          <w:rFonts w:ascii="Lucida Sans Unicode" w:hAnsi="Lucida Sans Unicode" w:cs="Lucida Sans Unicode"/>
          <w:i/>
          <w:iCs/>
          <w:sz w:val="24"/>
          <w:szCs w:val="24"/>
        </w:rPr>
        <w:t>Race Track Rewards Program</w:t>
      </w:r>
      <w:r w:rsidR="00781A42" w:rsidRPr="005A08D4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5A08D4">
        <w:rPr>
          <w:rFonts w:ascii="Lucida Sans Unicode" w:hAnsi="Lucida Sans Unicode" w:cs="Lucida Sans Unicode"/>
          <w:sz w:val="24"/>
          <w:szCs w:val="24"/>
        </w:rPr>
        <w:t xml:space="preserve">is a project to turn the focus to weekly race tracks across the country. The </w:t>
      </w:r>
      <w:r w:rsidR="00781A42" w:rsidRPr="005A08D4">
        <w:rPr>
          <w:rFonts w:ascii="Lucida Sans Unicode" w:hAnsi="Lucida Sans Unicode" w:cs="Lucida Sans Unicode"/>
          <w:sz w:val="24"/>
          <w:szCs w:val="24"/>
        </w:rPr>
        <w:t>race track will receive $500 to use for end of the season points fund</w:t>
      </w:r>
      <w:r w:rsidRPr="005A08D4">
        <w:rPr>
          <w:rFonts w:ascii="Lucida Sans Unicode" w:hAnsi="Lucida Sans Unicode" w:cs="Lucida Sans Unicode"/>
          <w:sz w:val="24"/>
          <w:szCs w:val="24"/>
        </w:rPr>
        <w:t xml:space="preserve"> through this program from Speedway Entertainment</w:t>
      </w:r>
      <w:r w:rsidR="00781A42" w:rsidRPr="005A08D4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14:paraId="25F42588" w14:textId="77777777" w:rsidR="00A7678F" w:rsidRPr="00A7678F" w:rsidRDefault="00A7678F" w:rsidP="00A7678F">
      <w:pPr>
        <w:pStyle w:val="NoSpacing"/>
        <w:ind w:firstLine="720"/>
        <w:rPr>
          <w:rFonts w:ascii="Lucida Sans Unicode" w:hAnsi="Lucida Sans Unicode" w:cs="Lucida Sans Unicode"/>
          <w:sz w:val="8"/>
          <w:szCs w:val="8"/>
        </w:rPr>
      </w:pPr>
    </w:p>
    <w:p w14:paraId="2FCEC8ED" w14:textId="21A6D3E1" w:rsidR="00506270" w:rsidRPr="005A08D4" w:rsidRDefault="00781A42" w:rsidP="00781A42">
      <w:pPr>
        <w:pStyle w:val="NoSpacing"/>
        <w:ind w:firstLine="720"/>
        <w:rPr>
          <w:rFonts w:ascii="Lucida Sans Unicode" w:hAnsi="Lucida Sans Unicode" w:cs="Lucida Sans Unicode"/>
          <w:i/>
          <w:iCs/>
          <w:sz w:val="23"/>
          <w:szCs w:val="23"/>
        </w:rPr>
      </w:pPr>
      <w:r w:rsidRPr="005A08D4">
        <w:rPr>
          <w:rFonts w:ascii="Lucida Sans Unicode" w:hAnsi="Lucida Sans Unicode" w:cs="Lucida Sans Unicode"/>
          <w:i/>
          <w:iCs/>
          <w:sz w:val="23"/>
          <w:szCs w:val="23"/>
        </w:rPr>
        <w:t xml:space="preserve">In addition, if a race track has an average car count over 25, the track will receive $100 for </w:t>
      </w:r>
      <w:r w:rsidR="00096F4E">
        <w:rPr>
          <w:rFonts w:ascii="Lucida Sans Unicode" w:hAnsi="Lucida Sans Unicode" w:cs="Lucida Sans Unicode"/>
          <w:i/>
          <w:iCs/>
          <w:sz w:val="23"/>
          <w:szCs w:val="23"/>
        </w:rPr>
        <w:t xml:space="preserve">average </w:t>
      </w:r>
      <w:r w:rsidRPr="005A08D4">
        <w:rPr>
          <w:rFonts w:ascii="Lucida Sans Unicode" w:hAnsi="Lucida Sans Unicode" w:cs="Lucida Sans Unicode"/>
          <w:i/>
          <w:iCs/>
          <w:sz w:val="23"/>
          <w:szCs w:val="23"/>
        </w:rPr>
        <w:t xml:space="preserve">over 25. For tracks that average less than 10 cars, $50 will be subtracted. Speedway Entertainment will also deduct $50 for each car found competing that is not registered for the 2022 season. There will be a warning before the deduction is made. </w:t>
      </w:r>
    </w:p>
    <w:p w14:paraId="2C249021" w14:textId="11BA19CF" w:rsidR="00781A42" w:rsidRPr="00A7678F" w:rsidRDefault="00781A42" w:rsidP="00A7678F">
      <w:pPr>
        <w:pStyle w:val="NoSpacing"/>
        <w:rPr>
          <w:rFonts w:ascii="Lucida Sans Unicode" w:hAnsi="Lucida Sans Unicode" w:cs="Lucida Sans Unicode"/>
          <w:sz w:val="20"/>
          <w:szCs w:val="20"/>
        </w:rPr>
      </w:pPr>
    </w:p>
    <w:p w14:paraId="2B7CC92E" w14:textId="608D177E" w:rsidR="00781A42" w:rsidRPr="005A08D4" w:rsidRDefault="00781A42" w:rsidP="00A7678F">
      <w:pPr>
        <w:pStyle w:val="NoSpacing"/>
        <w:ind w:firstLine="720"/>
        <w:jc w:val="both"/>
        <w:rPr>
          <w:rFonts w:ascii="Lucida Sans Unicode" w:hAnsi="Lucida Sans Unicode" w:cs="Lucida Sans Unicode"/>
          <w:sz w:val="23"/>
          <w:szCs w:val="23"/>
        </w:rPr>
      </w:pPr>
      <w:r w:rsidRPr="005A08D4">
        <w:rPr>
          <w:rFonts w:ascii="Lucida Sans Unicode" w:hAnsi="Lucida Sans Unicode" w:cs="Lucida Sans Unicode"/>
          <w:sz w:val="23"/>
          <w:szCs w:val="23"/>
        </w:rPr>
        <w:t>Speedway’s participat</w:t>
      </w:r>
      <w:r w:rsidR="00096F4E">
        <w:rPr>
          <w:rFonts w:ascii="Lucida Sans Unicode" w:hAnsi="Lucida Sans Unicode" w:cs="Lucida Sans Unicode"/>
          <w:sz w:val="23"/>
          <w:szCs w:val="23"/>
        </w:rPr>
        <w:t>ing</w:t>
      </w:r>
      <w:r w:rsidRPr="005A08D4">
        <w:rPr>
          <w:rFonts w:ascii="Lucida Sans Unicode" w:hAnsi="Lucida Sans Unicode" w:cs="Lucida Sans Unicode"/>
          <w:sz w:val="23"/>
          <w:szCs w:val="23"/>
        </w:rPr>
        <w:t xml:space="preserve"> in the program will receive Tech Tools, T Shirts, Rule Book, and well as a ticket to claim an engine during the 2022 racing season. </w:t>
      </w:r>
      <w:r w:rsidR="005A08D4" w:rsidRPr="005A08D4">
        <w:rPr>
          <w:rFonts w:ascii="Lucida Sans Unicode" w:hAnsi="Lucida Sans Unicode" w:cs="Lucida Sans Unicode"/>
          <w:sz w:val="23"/>
          <w:szCs w:val="23"/>
        </w:rPr>
        <w:t xml:space="preserve">The engine claim will include the tech of the engine at Speedway Entertainment and reassembly followed by the returning of the engine. </w:t>
      </w:r>
      <w:r w:rsidRPr="005A08D4">
        <w:rPr>
          <w:rFonts w:ascii="Lucida Sans Unicode" w:hAnsi="Lucida Sans Unicode" w:cs="Lucida Sans Unicode"/>
          <w:sz w:val="23"/>
          <w:szCs w:val="23"/>
        </w:rPr>
        <w:t xml:space="preserve">A claim ticket in valued at $600. </w:t>
      </w:r>
    </w:p>
    <w:p w14:paraId="40F4F29E" w14:textId="100C6627" w:rsidR="00781A42" w:rsidRPr="00A7678F" w:rsidRDefault="00781A42" w:rsidP="00781A42">
      <w:pPr>
        <w:pStyle w:val="NoSpacing"/>
        <w:jc w:val="both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p w14:paraId="46B795F9" w14:textId="64C07D14" w:rsidR="00781A42" w:rsidRPr="005A08D4" w:rsidRDefault="00781A42" w:rsidP="00A7678F">
      <w:pPr>
        <w:pStyle w:val="NoSpacing"/>
        <w:ind w:firstLine="720"/>
        <w:jc w:val="both"/>
        <w:rPr>
          <w:rFonts w:ascii="Lucida Sans Unicode" w:hAnsi="Lucida Sans Unicode" w:cs="Lucida Sans Unicode"/>
          <w:sz w:val="23"/>
          <w:szCs w:val="23"/>
        </w:rPr>
      </w:pPr>
      <w:r w:rsidRPr="005A08D4">
        <w:rPr>
          <w:rFonts w:ascii="Lucida Sans Unicode" w:hAnsi="Lucida Sans Unicode" w:cs="Lucida Sans Unicode"/>
          <w:sz w:val="23"/>
          <w:szCs w:val="23"/>
        </w:rPr>
        <w:t xml:space="preserve">There will be an $80 registration fee for the race tracks to be part of </w:t>
      </w:r>
      <w:r w:rsidRPr="005A08D4">
        <w:rPr>
          <w:rFonts w:ascii="Lucida Sans Unicode" w:hAnsi="Lucida Sans Unicode" w:cs="Lucida Sans Unicode"/>
          <w:sz w:val="23"/>
          <w:szCs w:val="23"/>
        </w:rPr>
        <w:t xml:space="preserve">the Speedway Entertainment </w:t>
      </w:r>
      <w:r w:rsidRPr="005A08D4">
        <w:rPr>
          <w:rFonts w:ascii="Lucida Sans Unicode" w:hAnsi="Lucida Sans Unicode" w:cs="Lucida Sans Unicode"/>
          <w:i/>
          <w:iCs/>
          <w:sz w:val="23"/>
          <w:szCs w:val="23"/>
        </w:rPr>
        <w:t>Race Track Rewards Program</w:t>
      </w:r>
      <w:r w:rsidRPr="005A08D4">
        <w:rPr>
          <w:rFonts w:ascii="Lucida Sans Unicode" w:hAnsi="Lucida Sans Unicode" w:cs="Lucida Sans Unicode"/>
          <w:i/>
          <w:iCs/>
          <w:sz w:val="23"/>
          <w:szCs w:val="23"/>
        </w:rPr>
        <w:t xml:space="preserve">. </w:t>
      </w:r>
      <w:r w:rsidRPr="005A08D4">
        <w:rPr>
          <w:rFonts w:ascii="Lucida Sans Unicode" w:hAnsi="Lucida Sans Unicode" w:cs="Lucida Sans Unicode"/>
          <w:sz w:val="23"/>
          <w:szCs w:val="23"/>
        </w:rPr>
        <w:t xml:space="preserve">The speedway must supply the information below by returning the form or emailing </w:t>
      </w:r>
      <w:r w:rsidR="005A08D4" w:rsidRPr="005A08D4">
        <w:rPr>
          <w:rFonts w:ascii="Lucida Sans Unicode" w:hAnsi="Lucida Sans Unicode" w:cs="Lucida Sans Unicode"/>
          <w:sz w:val="23"/>
          <w:szCs w:val="23"/>
        </w:rPr>
        <w:t xml:space="preserve">the details by June 1, 2022. It is recommended that the form be returned before the first race held at the track for the new season. </w:t>
      </w:r>
    </w:p>
    <w:p w14:paraId="239874A0" w14:textId="77777777" w:rsidR="00A7678F" w:rsidRPr="00A7678F" w:rsidRDefault="00A7678F" w:rsidP="00A7678F">
      <w:pPr>
        <w:pStyle w:val="NoSpacing"/>
        <w:jc w:val="both"/>
        <w:rPr>
          <w:rFonts w:ascii="Lucida Sans Unicode" w:hAnsi="Lucida Sans Unicode" w:cs="Lucida Sans Unicode"/>
          <w:sz w:val="10"/>
          <w:szCs w:val="10"/>
        </w:rPr>
      </w:pPr>
    </w:p>
    <w:p w14:paraId="4530035A" w14:textId="68CB0AE0" w:rsidR="00A7678F" w:rsidRDefault="00A7678F" w:rsidP="00A7678F">
      <w:pPr>
        <w:pStyle w:val="NoSpacing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------------------------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>------------------------</w:t>
      </w:r>
    </w:p>
    <w:p w14:paraId="506D2677" w14:textId="77777777" w:rsidR="00A7678F" w:rsidRPr="00A7678F" w:rsidRDefault="00A7678F" w:rsidP="00A7678F">
      <w:pPr>
        <w:pStyle w:val="NoSpacing"/>
        <w:jc w:val="center"/>
        <w:rPr>
          <w:rFonts w:ascii="Lucida Sans Unicode" w:hAnsi="Lucida Sans Unicode" w:cs="Lucida Sans Unicode"/>
          <w:sz w:val="10"/>
          <w:szCs w:val="10"/>
        </w:rPr>
      </w:pPr>
    </w:p>
    <w:p w14:paraId="13ACF175" w14:textId="6CB7E227" w:rsidR="00781A42" w:rsidRDefault="00781A42" w:rsidP="00781A42">
      <w:pPr>
        <w:spacing w:line="360" w:lineRule="auto"/>
        <w:rPr>
          <w:rFonts w:ascii="Lucida Sans" w:hAnsi="Lucida Sans"/>
          <w:sz w:val="24"/>
          <w:szCs w:val="24"/>
          <w:u w:val="single"/>
        </w:rPr>
      </w:pPr>
      <w:r w:rsidRPr="00781A42">
        <w:rPr>
          <w:rFonts w:ascii="Lucida Sans" w:hAnsi="Lucida Sans"/>
          <w:sz w:val="24"/>
          <w:szCs w:val="24"/>
        </w:rPr>
        <w:t>Race Track:</w:t>
      </w:r>
      <w:r w:rsidRPr="00781A4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37E8E0D6" w14:textId="6815AC09" w:rsidR="00781A42" w:rsidRPr="00781A42" w:rsidRDefault="00781A42" w:rsidP="00781A42">
      <w:pPr>
        <w:spacing w:line="360" w:lineRule="auto"/>
        <w:rPr>
          <w:rFonts w:ascii="Lucida Sans" w:hAnsi="Lucida Sans"/>
          <w:sz w:val="24"/>
          <w:szCs w:val="24"/>
        </w:rPr>
      </w:pPr>
      <w:r w:rsidRPr="00781A42">
        <w:rPr>
          <w:rFonts w:ascii="Lucida Sans" w:hAnsi="Lucida Sans"/>
          <w:sz w:val="24"/>
          <w:szCs w:val="24"/>
        </w:rPr>
        <w:t>Promoters Name:</w:t>
      </w:r>
      <w:r w:rsidRPr="00781A42">
        <w:rPr>
          <w:rFonts w:ascii="Lucida Sans" w:hAnsi="Lucida Sans"/>
          <w:sz w:val="24"/>
          <w:szCs w:val="24"/>
          <w:u w:val="single"/>
        </w:rPr>
        <w:t xml:space="preserve"> 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518EB7CC" w14:textId="3CB05F7E" w:rsidR="00781A42" w:rsidRPr="00781A42" w:rsidRDefault="00781A42" w:rsidP="00781A42">
      <w:pPr>
        <w:spacing w:line="360" w:lineRule="auto"/>
        <w:rPr>
          <w:rFonts w:ascii="Lucida Sans" w:hAnsi="Lucida Sans"/>
          <w:sz w:val="24"/>
          <w:szCs w:val="24"/>
        </w:rPr>
      </w:pPr>
      <w:r w:rsidRPr="00781A42">
        <w:rPr>
          <w:rFonts w:ascii="Lucida Sans" w:hAnsi="Lucida Sans"/>
          <w:sz w:val="24"/>
          <w:szCs w:val="24"/>
        </w:rPr>
        <w:t>Phone Number: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 w:rsidRPr="00781A42">
        <w:rPr>
          <w:rFonts w:ascii="Lucida Sans" w:hAnsi="Lucida Sans"/>
          <w:sz w:val="24"/>
          <w:szCs w:val="24"/>
        </w:rPr>
        <w:t xml:space="preserve"> Email Address: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  <w:t xml:space="preserve"> </w:t>
      </w:r>
    </w:p>
    <w:p w14:paraId="094F8E7C" w14:textId="2275B21C" w:rsidR="00781A42" w:rsidRPr="00781A42" w:rsidRDefault="00781A42" w:rsidP="00781A42">
      <w:pPr>
        <w:spacing w:line="360" w:lineRule="auto"/>
        <w:rPr>
          <w:rFonts w:ascii="Lucida Sans" w:hAnsi="Lucida Sans"/>
          <w:sz w:val="24"/>
          <w:szCs w:val="24"/>
        </w:rPr>
      </w:pPr>
      <w:r w:rsidRPr="00781A42">
        <w:rPr>
          <w:rFonts w:ascii="Lucida Sans" w:hAnsi="Lucida Sans"/>
          <w:sz w:val="24"/>
          <w:szCs w:val="24"/>
        </w:rPr>
        <w:t>Tech Inspectors Name: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47B978C7" w14:textId="77777777" w:rsidR="00781A42" w:rsidRPr="00781A42" w:rsidRDefault="00781A42" w:rsidP="00781A42">
      <w:pPr>
        <w:spacing w:line="360" w:lineRule="auto"/>
        <w:rPr>
          <w:rFonts w:ascii="Lucida Sans" w:hAnsi="Lucida Sans"/>
          <w:sz w:val="24"/>
          <w:szCs w:val="24"/>
        </w:rPr>
      </w:pPr>
      <w:r w:rsidRPr="00781A42">
        <w:rPr>
          <w:rFonts w:ascii="Lucida Sans" w:hAnsi="Lucida Sans"/>
          <w:sz w:val="24"/>
          <w:szCs w:val="24"/>
        </w:rPr>
        <w:t>Phone Number: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 w:rsidRPr="00781A42">
        <w:rPr>
          <w:rFonts w:ascii="Lucida Sans" w:hAnsi="Lucida Sans"/>
          <w:sz w:val="24"/>
          <w:szCs w:val="24"/>
        </w:rPr>
        <w:t xml:space="preserve"> Email Address: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  <w:t xml:space="preserve"> </w:t>
      </w:r>
    </w:p>
    <w:p w14:paraId="790D6CF2" w14:textId="77777777" w:rsidR="00781A42" w:rsidRDefault="00781A42" w:rsidP="00781A42">
      <w:pPr>
        <w:spacing w:line="360" w:lineRule="auto"/>
        <w:rPr>
          <w:rFonts w:ascii="Lucida Sans" w:hAnsi="Lucida Sans"/>
          <w:sz w:val="24"/>
          <w:szCs w:val="24"/>
          <w:u w:val="single"/>
        </w:rPr>
      </w:pPr>
      <w:r w:rsidRPr="00781A42">
        <w:rPr>
          <w:rFonts w:ascii="Lucida Sans" w:hAnsi="Lucida Sans"/>
          <w:sz w:val="24"/>
          <w:szCs w:val="24"/>
        </w:rPr>
        <w:t>Special Event Dates:</w:t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  <w:r>
        <w:rPr>
          <w:rFonts w:ascii="Lucida Sans" w:hAnsi="Lucida Sans"/>
          <w:sz w:val="24"/>
          <w:szCs w:val="24"/>
          <w:u w:val="single"/>
        </w:rPr>
        <w:tab/>
      </w:r>
    </w:p>
    <w:p w14:paraId="79C12778" w14:textId="085EB236" w:rsidR="00A7678F" w:rsidRPr="00A7678F" w:rsidRDefault="00A7678F" w:rsidP="00781A42">
      <w:pPr>
        <w:pStyle w:val="NoSpacing"/>
        <w:rPr>
          <w:i/>
          <w:iCs/>
          <w:sz w:val="24"/>
          <w:szCs w:val="24"/>
        </w:rPr>
      </w:pPr>
      <w:r w:rsidRPr="00A7678F">
        <w:rPr>
          <w:i/>
          <w:iCs/>
          <w:sz w:val="24"/>
          <w:szCs w:val="24"/>
        </w:rPr>
        <w:t xml:space="preserve">The bottom of this form can be filled out and mailed to: </w:t>
      </w:r>
    </w:p>
    <w:p w14:paraId="573B9956" w14:textId="4E46B90E" w:rsidR="00781A42" w:rsidRPr="00A7678F" w:rsidRDefault="00A7678F" w:rsidP="005A08D4">
      <w:pPr>
        <w:pStyle w:val="NoSpacing"/>
        <w:jc w:val="center"/>
        <w:rPr>
          <w:sz w:val="24"/>
          <w:szCs w:val="24"/>
        </w:rPr>
      </w:pPr>
      <w:r w:rsidRPr="00A7678F">
        <w:rPr>
          <w:sz w:val="24"/>
          <w:szCs w:val="24"/>
        </w:rPr>
        <w:t>Speedway Entertainment Tech Department 11 West Washington Ave Myerstown, Pa 17038</w:t>
      </w:r>
    </w:p>
    <w:p w14:paraId="0A362BD3" w14:textId="1A9BEDAF" w:rsidR="00A7678F" w:rsidRPr="00781A42" w:rsidRDefault="00A7678F" w:rsidP="005A08D4">
      <w:pPr>
        <w:pStyle w:val="NoSpacing"/>
        <w:jc w:val="center"/>
      </w:pPr>
      <w:r w:rsidRPr="00A7678F">
        <w:rPr>
          <w:sz w:val="24"/>
          <w:szCs w:val="24"/>
        </w:rPr>
        <w:t>Faxed to: 717-866-7402</w:t>
      </w:r>
      <w:r w:rsidRPr="00A7678F">
        <w:rPr>
          <w:sz w:val="24"/>
          <w:szCs w:val="24"/>
        </w:rPr>
        <w:tab/>
        <w:t>Emailed to: Speede17@aol.com</w:t>
      </w:r>
    </w:p>
    <w:sectPr w:rsidR="00A7678F" w:rsidRPr="00781A42" w:rsidSect="00A76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am MT">
    <w:panose1 w:val="02000800000000000004"/>
    <w:charset w:val="00"/>
    <w:family w:val="auto"/>
    <w:pitch w:val="variable"/>
    <w:sig w:usb0="00000003" w:usb1="00000000" w:usb2="00000000" w:usb3="00000000" w:csb0="00000001" w:csb1="00000000"/>
  </w:font>
  <w:font w:name="Bella Fashion Personal Use">
    <w:panose1 w:val="00000000000000000000"/>
    <w:charset w:val="00"/>
    <w:family w:val="auto"/>
    <w:pitch w:val="variable"/>
    <w:sig w:usb0="A000002F" w:usb1="50000042" w:usb2="00000000" w:usb3="00000000" w:csb0="8000001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70"/>
    <w:rsid w:val="00096F4E"/>
    <w:rsid w:val="003C58A2"/>
    <w:rsid w:val="00447AD7"/>
    <w:rsid w:val="00506270"/>
    <w:rsid w:val="005A08D4"/>
    <w:rsid w:val="00781A42"/>
    <w:rsid w:val="00A7678F"/>
    <w:rsid w:val="00C66EB0"/>
    <w:rsid w:val="00E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4CE3"/>
  <w15:chartTrackingRefBased/>
  <w15:docId w15:val="{8D7683C7-FF4F-4999-A436-37007C43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2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6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Shipping</cp:lastModifiedBy>
  <cp:revision>3</cp:revision>
  <cp:lastPrinted>2022-01-19T19:37:00Z</cp:lastPrinted>
  <dcterms:created xsi:type="dcterms:W3CDTF">2022-01-19T15:48:00Z</dcterms:created>
  <dcterms:modified xsi:type="dcterms:W3CDTF">2022-01-19T19:54:00Z</dcterms:modified>
</cp:coreProperties>
</file>